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41" w:rsidRDefault="00BE3C41" w:rsidP="00BE3C4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3C41" w:rsidRDefault="00BE3C41" w:rsidP="00BE3C4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3C41" w:rsidRPr="00422D04" w:rsidRDefault="00BE3C41" w:rsidP="00BE3C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77D86" wp14:editId="29575BCB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628900" cy="1828800"/>
                <wp:effectExtent l="0" t="0" r="4445" b="635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C41" w:rsidRPr="00836DC1" w:rsidRDefault="00BE3C41" w:rsidP="00BE3C41">
                            <w:pPr>
                              <w:pStyle w:val="Szvegtrzs"/>
                              <w:ind w:left="5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Kulturális Fejlesztési, Örökségvédelmi és Igazgatási</w:t>
                            </w:r>
                            <w:r w:rsidRPr="00836DC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Főosztály </w:t>
                            </w:r>
                          </w:p>
                          <w:p w:rsidR="00BE3C41" w:rsidRPr="00836DC1" w:rsidRDefault="00BE3C41" w:rsidP="00BE3C41">
                            <w:pPr>
                              <w:pStyle w:val="Szvegtrzs"/>
                              <w:ind w:left="5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E3C41" w:rsidRPr="00836DC1" w:rsidRDefault="00BE3C41" w:rsidP="00BE3C41">
                            <w:pPr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836DC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Cím:</w:t>
                            </w:r>
                            <w:r w:rsidRPr="00836DC1">
                              <w:rPr>
                                <w:sz w:val="20"/>
                                <w:szCs w:val="20"/>
                              </w:rPr>
                              <w:t xml:space="preserve"> 1055 Budapest, Szalay u. 10-14.</w:t>
                            </w:r>
                          </w:p>
                          <w:p w:rsidR="00BE3C41" w:rsidRPr="00836DC1" w:rsidRDefault="00BE3C41" w:rsidP="00BE3C41">
                            <w:pPr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836DC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Tel</w:t>
                            </w:r>
                            <w:proofErr w:type="gramStart"/>
                            <w:r w:rsidRPr="00836DC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.:</w:t>
                            </w:r>
                            <w:proofErr w:type="gramEnd"/>
                            <w:r w:rsidRPr="00836DC1">
                              <w:rPr>
                                <w:sz w:val="20"/>
                                <w:szCs w:val="20"/>
                              </w:rPr>
                              <w:t xml:space="preserve"> (06-1) 795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4178</w:t>
                            </w:r>
                            <w:r w:rsidRPr="00836DC1">
                              <w:rPr>
                                <w:sz w:val="20"/>
                                <w:szCs w:val="20"/>
                              </w:rPr>
                              <w:t xml:space="preserve">; (06-1) 795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4410</w:t>
                            </w:r>
                          </w:p>
                          <w:p w:rsidR="00BE3C41" w:rsidRPr="00836DC1" w:rsidRDefault="00BE3C41" w:rsidP="00BE3C41">
                            <w:pPr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836DC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Fax: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(06-1) 795 022</w:t>
                            </w:r>
                            <w:r w:rsidRPr="00836DC1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BE3C41" w:rsidRPr="0076279F" w:rsidRDefault="00BE3C41" w:rsidP="00BE3C41">
                            <w:pPr>
                              <w:ind w:left="5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6DC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Honlap: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Pr="00621409">
                                <w:rPr>
                                  <w:rStyle w:val="Hiperhivatkozs"/>
                                  <w:sz w:val="20"/>
                                  <w:szCs w:val="20"/>
                                </w:rPr>
                                <w:t>http://www.kormany.hu/hu/emberi-eroforrasok-miniszteriuma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E3C41" w:rsidRPr="00836DC1" w:rsidRDefault="00BE3C41" w:rsidP="00BE3C41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</w:tabs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836DC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E-mail:</w:t>
                            </w:r>
                            <w:r w:rsidRPr="00836DC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Pr="00550433">
                                <w:rPr>
                                  <w:rStyle w:val="Hiperhivatkozs"/>
                                  <w:sz w:val="20"/>
                                  <w:szCs w:val="20"/>
                                </w:rPr>
                                <w:t>szervezes.kultura@emmi.gov.hu</w:t>
                              </w:r>
                            </w:hyperlink>
                            <w:r w:rsidRPr="00836DC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0" o:spid="_x0000_s1026" type="#_x0000_t202" style="position:absolute;margin-left:252pt;margin-top:-45pt;width:207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" filled="f" stroked="f">
                <v:textbox>
                  <w:txbxContent>
                    <w:p w:rsidR="00BE3C41" w:rsidRPr="00836DC1" w:rsidRDefault="00BE3C41" w:rsidP="00BE3C41">
                      <w:pPr>
                        <w:pStyle w:val="Szvegtrzs"/>
                        <w:ind w:left="54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Kulturális Fejlesztési, Örökségvédelmi és Igazgatási</w:t>
                      </w:r>
                      <w:r w:rsidRPr="00836DC1">
                        <w:rPr>
                          <w:b/>
                          <w:sz w:val="22"/>
                          <w:szCs w:val="22"/>
                        </w:rPr>
                        <w:t xml:space="preserve"> Főosztály </w:t>
                      </w:r>
                    </w:p>
                    <w:p w:rsidR="00BE3C41" w:rsidRPr="00836DC1" w:rsidRDefault="00BE3C41" w:rsidP="00BE3C41">
                      <w:pPr>
                        <w:pStyle w:val="Szvegtrzs"/>
                        <w:ind w:left="54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E3C41" w:rsidRPr="00836DC1" w:rsidRDefault="00BE3C41" w:rsidP="00BE3C41">
                      <w:pPr>
                        <w:ind w:left="540"/>
                        <w:rPr>
                          <w:sz w:val="20"/>
                          <w:szCs w:val="20"/>
                        </w:rPr>
                      </w:pPr>
                      <w:r w:rsidRPr="00836DC1">
                        <w:rPr>
                          <w:b/>
                          <w:bCs/>
                          <w:sz w:val="20"/>
                          <w:szCs w:val="20"/>
                        </w:rPr>
                        <w:t>Cím:</w:t>
                      </w:r>
                      <w:r w:rsidRPr="00836DC1">
                        <w:rPr>
                          <w:sz w:val="20"/>
                          <w:szCs w:val="20"/>
                        </w:rPr>
                        <w:t xml:space="preserve"> 1055 Budapest, Szalay u. 10-14.</w:t>
                      </w:r>
                    </w:p>
                    <w:p w:rsidR="00BE3C41" w:rsidRPr="00836DC1" w:rsidRDefault="00BE3C41" w:rsidP="00BE3C41">
                      <w:pPr>
                        <w:ind w:left="540"/>
                        <w:rPr>
                          <w:sz w:val="20"/>
                          <w:szCs w:val="20"/>
                        </w:rPr>
                      </w:pPr>
                      <w:r w:rsidRPr="00836DC1">
                        <w:rPr>
                          <w:b/>
                          <w:bCs/>
                          <w:sz w:val="20"/>
                          <w:szCs w:val="20"/>
                        </w:rPr>
                        <w:t>Tel</w:t>
                      </w:r>
                      <w:proofErr w:type="gramStart"/>
                      <w:r w:rsidRPr="00836DC1">
                        <w:rPr>
                          <w:b/>
                          <w:bCs/>
                          <w:sz w:val="20"/>
                          <w:szCs w:val="20"/>
                        </w:rPr>
                        <w:t>.:</w:t>
                      </w:r>
                      <w:proofErr w:type="gramEnd"/>
                      <w:r w:rsidRPr="00836DC1">
                        <w:rPr>
                          <w:sz w:val="20"/>
                          <w:szCs w:val="20"/>
                        </w:rPr>
                        <w:t xml:space="preserve"> (06-1) 795 </w:t>
                      </w:r>
                      <w:r>
                        <w:rPr>
                          <w:sz w:val="20"/>
                          <w:szCs w:val="20"/>
                        </w:rPr>
                        <w:t>4178</w:t>
                      </w:r>
                      <w:r w:rsidRPr="00836DC1">
                        <w:rPr>
                          <w:sz w:val="20"/>
                          <w:szCs w:val="20"/>
                        </w:rPr>
                        <w:t xml:space="preserve">; (06-1) 795 </w:t>
                      </w:r>
                      <w:r>
                        <w:rPr>
                          <w:sz w:val="20"/>
                          <w:szCs w:val="20"/>
                        </w:rPr>
                        <w:t>4410</w:t>
                      </w:r>
                    </w:p>
                    <w:p w:rsidR="00BE3C41" w:rsidRPr="00836DC1" w:rsidRDefault="00BE3C41" w:rsidP="00BE3C41">
                      <w:pPr>
                        <w:ind w:left="540"/>
                        <w:rPr>
                          <w:sz w:val="20"/>
                          <w:szCs w:val="20"/>
                        </w:rPr>
                      </w:pPr>
                      <w:r w:rsidRPr="00836DC1">
                        <w:rPr>
                          <w:b/>
                          <w:bCs/>
                          <w:sz w:val="20"/>
                          <w:szCs w:val="20"/>
                        </w:rPr>
                        <w:t>Fax:</w:t>
                      </w:r>
                      <w:r>
                        <w:rPr>
                          <w:sz w:val="20"/>
                          <w:szCs w:val="20"/>
                        </w:rPr>
                        <w:t xml:space="preserve"> (06-1) 795 022</w:t>
                      </w:r>
                      <w:r w:rsidRPr="00836DC1">
                        <w:rPr>
                          <w:sz w:val="20"/>
                          <w:szCs w:val="20"/>
                        </w:rPr>
                        <w:t>4</w:t>
                      </w:r>
                    </w:p>
                    <w:p w:rsidR="00BE3C41" w:rsidRPr="0076279F" w:rsidRDefault="00BE3C41" w:rsidP="00BE3C41">
                      <w:pPr>
                        <w:ind w:left="54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36DC1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Honlap: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Pr="00621409">
                          <w:rPr>
                            <w:rStyle w:val="Hiperhivatkozs"/>
                            <w:sz w:val="20"/>
                            <w:szCs w:val="20"/>
                          </w:rPr>
                          <w:t>http://www.kormany.hu/hu/emberi-eroforrasok-miniszteriuma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E3C41" w:rsidRPr="00836DC1" w:rsidRDefault="00BE3C41" w:rsidP="00BE3C41">
                      <w:pPr>
                        <w:pStyle w:val="lfej"/>
                        <w:tabs>
                          <w:tab w:val="clear" w:pos="4536"/>
                          <w:tab w:val="clear" w:pos="9072"/>
                        </w:tabs>
                        <w:ind w:left="540"/>
                        <w:rPr>
                          <w:sz w:val="20"/>
                          <w:szCs w:val="20"/>
                        </w:rPr>
                      </w:pPr>
                      <w:r w:rsidRPr="00836DC1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E-mail:</w:t>
                      </w:r>
                      <w:r w:rsidRPr="00836DC1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Pr="00550433">
                          <w:rPr>
                            <w:rStyle w:val="Hiperhivatkozs"/>
                            <w:sz w:val="20"/>
                            <w:szCs w:val="20"/>
                          </w:rPr>
                          <w:t>szervezes.kultura@emmi.gov.hu</w:t>
                        </w:r>
                      </w:hyperlink>
                      <w:r w:rsidRPr="00836DC1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769339F" wp14:editId="39EE0911">
            <wp:extent cx="365760" cy="655320"/>
            <wp:effectExtent l="0" t="0" r="0" b="0"/>
            <wp:docPr id="7" name="Kép 7" descr="F:\Munka\Iratminták\Új mappa\cí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:\Munka\Iratminták\Új mappa\cím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41" w:rsidRPr="00422D04" w:rsidRDefault="00BE3C41" w:rsidP="00BE3C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EMBERI ERŐFORRÁSOK MINISZTÉRIUMA</w:t>
      </w:r>
    </w:p>
    <w:p w:rsidR="00BE3C41" w:rsidRPr="00422D04" w:rsidRDefault="00BE3C41" w:rsidP="00BE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BEJELENTÉS </w:t>
      </w:r>
      <w:proofErr w:type="gramStart"/>
      <w:r w:rsidRPr="0042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42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KULTURÁLIS SZAKÉRTŐI NYILVÁNTARTÁSBA VÉTELHEZ </w:t>
      </w:r>
    </w:p>
    <w:p w:rsidR="00BE3C41" w:rsidRPr="00422D04" w:rsidRDefault="00BE3C41" w:rsidP="00BE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u-HU"/>
        </w:rPr>
      </w:pPr>
      <w:r w:rsidRPr="0042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I. </w:t>
      </w:r>
      <w:proofErr w:type="gramStart"/>
      <w:r w:rsidRPr="0042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42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szolgáltató adatai</w:t>
      </w:r>
    </w:p>
    <w:p w:rsidR="00BE3C41" w:rsidRPr="00422D04" w:rsidRDefault="00BE3C41" w:rsidP="00BE3C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Név:</w:t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Születési neve:</w:t>
      </w:r>
    </w:p>
    <w:p w:rsidR="00BE3C41" w:rsidRPr="00422D04" w:rsidRDefault="00BE3C41" w:rsidP="00BE3C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helye, ideje:</w:t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Anyja neve:</w:t>
      </w:r>
    </w:p>
    <w:p w:rsidR="00BE3C41" w:rsidRPr="00422D04" w:rsidRDefault="00BE3C41" w:rsidP="00BE3C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</w:t>
      </w:r>
    </w:p>
    <w:p w:rsidR="00BE3C41" w:rsidRPr="00422D04" w:rsidRDefault="00BE3C41" w:rsidP="00BE3C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Telefon/Fax:*</w:t>
      </w:r>
    </w:p>
    <w:p w:rsidR="00BE3C41" w:rsidRPr="00422D04" w:rsidRDefault="00BE3C41" w:rsidP="00BE3C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cím:*</w:t>
      </w:r>
    </w:p>
    <w:p w:rsidR="00BE3C41" w:rsidRPr="00422D04" w:rsidRDefault="00BE3C41" w:rsidP="00BE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u-HU"/>
        </w:rPr>
      </w:pPr>
      <w:r w:rsidRPr="0042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II. </w:t>
      </w:r>
      <w:proofErr w:type="gramStart"/>
      <w:r w:rsidRPr="0042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42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folytatni kívánt szolgáltatási tevékenység megjelölése</w:t>
      </w:r>
      <w:r w:rsidRPr="00422D04">
        <w:rPr>
          <w:rFonts w:ascii="Times New Roman" w:eastAsia="Times New Roman" w:hAnsi="Times New Roman" w:cs="Times New Roman"/>
          <w:b/>
          <w:color w:val="FF0000"/>
          <w:lang w:eastAsia="hu-HU"/>
        </w:rPr>
        <w:t xml:space="preserve"> </w:t>
      </w:r>
      <w:r w:rsidRPr="0042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(Annak a szakterületnek, részszakterületnek, szakágnak a megjelölése, amelyen a bejelentő kulturális szakértői tevékenységet folytat) 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 w:rsidRPr="00422D04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 </w:t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Könyvtári szakterület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 w:rsidRPr="00422D04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 </w:t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Közművelődési szakterület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Múzeumi szakterület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Muzeológiai tudományterületek köre: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□ </w:t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Természettudomány szakág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□ </w:t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Régészet szakág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□ </w:t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Numizmatika szakág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□ </w:t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Képzőművészet szakág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□ </w:t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Iparművészet és építészet szakág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□ </w:t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Történeti muzeológia szakág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□ </w:t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Néprajz és szabadtéri néprajz szakág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□ </w:t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Mezőgazdaság- és agrártörténet szakág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□ </w:t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Műszaki- és technikatörténet szakág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□ </w:t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Irodalom-, színház- és zenetörténet szakág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 w:rsidRPr="00422D04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 </w:t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Levéltári szakterület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</w:t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Világörökségi szakterület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□ </w:t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Kulturális Örökségvédelem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□ </w:t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Tájvédelem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□ </w:t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Természetvédelem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3C41" w:rsidRPr="00422D04" w:rsidRDefault="00BE3C41" w:rsidP="00BE3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III. Végzettségre, szakképzettségre utaló adatok: 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  Oklevél száma: 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Kibocsátó felsőoktatási intézmény neve:</w:t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Végzettség, szakképzettség: </w:t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Oklevél száma: 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Kibocsátó felsőoktatási intézmény neve:</w:t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Végzettség, szakképzettség:</w:t>
      </w:r>
      <w:r w:rsidRPr="00422D0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Oklevél száma: 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Kibocsátó felsőoktatási intézmény neve:</w:t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Végzettség, szakképzettség:</w:t>
      </w:r>
      <w:r w:rsidRPr="00422D0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2. Nem magyar felsőoktatási intézményben szerzett oklevél esetén, a Magyarországon megszerezhető oklevéllel való egyenértékűség elismerésről szóló határozat száma:</w:t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 Szakmai gyakorlatra megszerzésének helyére, idejére utaló adatok:</w:t>
      </w:r>
      <w:r w:rsidRPr="00422D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 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Betöltött munkakör vagy feladatkör megnevezése: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Helye, ideje (</w:t>
      </w:r>
      <w:proofErr w:type="spellStart"/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-tól</w:t>
      </w:r>
      <w:proofErr w:type="spellEnd"/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  <w:proofErr w:type="spellEnd"/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):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 szakmai tevékenység: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Betöltött munkakör vagy feladatkör megnevezése: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Helye, ideje (</w:t>
      </w:r>
      <w:proofErr w:type="spellStart"/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-tól</w:t>
      </w:r>
      <w:proofErr w:type="spellEnd"/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  <w:proofErr w:type="spellEnd"/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):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 szakmai tevékenység: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Betöltött munkakör vagy feladatkör megnevezése: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Helye, ideje (</w:t>
      </w:r>
      <w:proofErr w:type="spellStart"/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-tól</w:t>
      </w:r>
      <w:proofErr w:type="spellEnd"/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  <w:proofErr w:type="spellEnd"/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):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 szakmai tevékenység: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Betöltött munkakör vagy feladatkör megnevezése: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Helye, ideje (</w:t>
      </w:r>
      <w:proofErr w:type="spellStart"/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-tól</w:t>
      </w:r>
      <w:proofErr w:type="spellEnd"/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  <w:proofErr w:type="spellEnd"/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):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 szakmai tevékenység: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Betöltött munkakör vagy feladatkör megnevezése: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Helye, ideje (</w:t>
      </w:r>
      <w:proofErr w:type="spellStart"/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-tól</w:t>
      </w:r>
      <w:proofErr w:type="spellEnd"/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  <w:proofErr w:type="spellEnd"/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):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 szakmai tevékenység: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</w:p>
    <w:p w:rsidR="00BE3C41" w:rsidRPr="00422D04" w:rsidRDefault="00BE3C41" w:rsidP="00BE3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3C41" w:rsidRPr="00422D04" w:rsidRDefault="00BE3C41" w:rsidP="00BE3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V. Az előírt tanfolyam elvégzéséről szóló tanúsítvány száma, kelte: 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Könyvtári szakterület esetén a tanúsítvány száma és kelte: 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Közművelődési szakterület esetén a tanúsítvány száma és kelte: 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Múzeumi szakterületen a muzeális intézmények működési engedélyével összefüggő szakkérdésben folytatott szakértői tevékenységhez a tanúsítvány száma és kelte: </w:t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C41" w:rsidRPr="00422D04" w:rsidRDefault="00BE3C41" w:rsidP="00BE3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E3C41" w:rsidRPr="00422D04" w:rsidRDefault="00BE3C41" w:rsidP="00BE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22D0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VI. Világörökségi szakterületre való jelentkezéskor a 19/2010. (IV.23.) OKM rendelet 2.§ (6) bekezdésben foglalt szakértői engedély száma, kelte: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E3C41" w:rsidRPr="00422D04" w:rsidTr="006A65E7">
        <w:tc>
          <w:tcPr>
            <w:tcW w:w="9210" w:type="dxa"/>
            <w:shd w:val="clear" w:color="auto" w:fill="auto"/>
          </w:tcPr>
          <w:p w:rsidR="00BE3C41" w:rsidRPr="00422D04" w:rsidRDefault="00BE3C41" w:rsidP="006A6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422D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Szakértői engedély száma és kelte:</w:t>
            </w:r>
          </w:p>
          <w:p w:rsidR="00BE3C41" w:rsidRPr="00422D04" w:rsidRDefault="00BE3C41" w:rsidP="006A6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BE3C41" w:rsidRPr="00422D04" w:rsidRDefault="00BE3C41" w:rsidP="006A6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BE3C41" w:rsidRPr="00422D04" w:rsidRDefault="00BE3C41" w:rsidP="00BE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E3C41" w:rsidRPr="00422D04" w:rsidRDefault="00BE3C41" w:rsidP="00BE3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E3C41" w:rsidRPr="00422D04" w:rsidRDefault="00BE3C41" w:rsidP="00BE3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22D0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VII. Mellékletek:</w:t>
      </w:r>
    </w:p>
    <w:p w:rsidR="00BE3C41" w:rsidRPr="00422D04" w:rsidRDefault="00BE3C41" w:rsidP="00BE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E3C41" w:rsidRPr="00422D04" w:rsidRDefault="00BE3C41" w:rsidP="00B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22D04">
        <w:rPr>
          <w:rFonts w:ascii="Times New Roman" w:eastAsia="Times New Roman" w:hAnsi="Times New Roman" w:cs="Times New Roman"/>
          <w:sz w:val="24"/>
          <w:szCs w:val="20"/>
          <w:lang w:eastAsia="hu-HU"/>
        </w:rPr>
        <w:t>Hatósági bizonyítvány csatolása, a büntetlen előéletről és arról, hogy a kérelmező nem áll az adott szakterületen végezhető tevékenység folytatását kizáró foglalkozástól eltiltás hatálya alatt.</w:t>
      </w:r>
    </w:p>
    <w:p w:rsidR="00BE3C41" w:rsidRPr="00422D04" w:rsidRDefault="00BE3C41" w:rsidP="00BE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E3C41" w:rsidRPr="00422D04" w:rsidRDefault="00BE3C41" w:rsidP="00BE3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422D0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 *</w:t>
      </w:r>
      <w:proofErr w:type="spellStart"/>
      <w:r w:rsidRPr="00422D0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-gal</w:t>
      </w:r>
      <w:proofErr w:type="spellEnd"/>
      <w:r w:rsidRPr="00422D0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jelölt adatok közlése önkéntes.</w:t>
      </w:r>
    </w:p>
    <w:p w:rsidR="00BE3C41" w:rsidRPr="00422D04" w:rsidRDefault="00BE3C41" w:rsidP="00BE3C4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u-HU"/>
        </w:rPr>
      </w:pPr>
    </w:p>
    <w:p w:rsidR="00BE3C41" w:rsidRPr="00422D04" w:rsidRDefault="00BE3C41" w:rsidP="00BE3C41">
      <w:pPr>
        <w:spacing w:after="0" w:line="240" w:lineRule="auto"/>
        <w:ind w:right="-13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22D04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Kelt</w:t>
      </w:r>
      <w:proofErr w:type="gramStart"/>
      <w:r w:rsidRPr="00422D04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, </w:t>
      </w:r>
      <w:r w:rsidRPr="00422D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…</w:t>
      </w:r>
      <w:proofErr w:type="gramEnd"/>
      <w:r w:rsidRPr="00422D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…év …………hó ... </w:t>
      </w:r>
      <w:proofErr w:type="gramStart"/>
      <w:r w:rsidRPr="00422D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nap</w:t>
      </w:r>
      <w:proofErr w:type="gramEnd"/>
      <w:r w:rsidRPr="00422D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22D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…………………………………………..</w:t>
      </w:r>
    </w:p>
    <w:p w:rsidR="00BE3C41" w:rsidRPr="00422D04" w:rsidRDefault="00BE3C41" w:rsidP="00BE3C4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proofErr w:type="gramStart"/>
      <w:r w:rsidRPr="00422D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a</w:t>
      </w:r>
      <w:proofErr w:type="gramEnd"/>
      <w:r w:rsidRPr="00422D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 kérelmező aláírása</w:t>
      </w:r>
    </w:p>
    <w:p w:rsidR="00BE3C41" w:rsidRPr="00422D04" w:rsidRDefault="00BE3C41" w:rsidP="00BE3C4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u-HU"/>
        </w:rPr>
      </w:pPr>
    </w:p>
    <w:p w:rsidR="00BE3C41" w:rsidRPr="00422D04" w:rsidRDefault="00BE3C41" w:rsidP="00BE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EB4C1" wp14:editId="29C93950">
                <wp:simplePos x="0" y="0"/>
                <wp:positionH relativeFrom="column">
                  <wp:posOffset>3429000</wp:posOffset>
                </wp:positionH>
                <wp:positionV relativeFrom="paragraph">
                  <wp:posOffset>118110</wp:posOffset>
                </wp:positionV>
                <wp:extent cx="2300605" cy="2684145"/>
                <wp:effectExtent l="0" t="0" r="0" b="0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268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30"/>
                              <w:gridCol w:w="187"/>
                              <w:gridCol w:w="1276"/>
                            </w:tblGrid>
                            <w:tr w:rsidR="00BE3C41">
                              <w:trPr>
                                <w:cantSplit/>
                              </w:trPr>
                              <w:tc>
                                <w:tcPr>
                                  <w:tcW w:w="2693" w:type="dxa"/>
                                  <w:gridSpan w:val="3"/>
                                </w:tcPr>
                                <w:p w:rsidR="00BE3C41" w:rsidRPr="00E454A3" w:rsidRDefault="00BE3C41">
                                  <w:pPr>
                                    <w:suppressAutoHyphens/>
                                    <w:spacing w:line="240" w:lineRule="exact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EMBERI</w:t>
                                  </w:r>
                                  <w:r w:rsidRPr="00E454A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ERŐFORRÁS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OK</w:t>
                                  </w:r>
                                  <w:r w:rsidRPr="00E454A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MINISZTÉRIUM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BE3C41">
                              <w:trPr>
                                <w:trHeight w:val="552"/>
                              </w:trPr>
                              <w:tc>
                                <w:tcPr>
                                  <w:tcW w:w="1230" w:type="dxa"/>
                                </w:tcPr>
                                <w:p w:rsidR="00BE3C41" w:rsidRPr="00E454A3" w:rsidRDefault="00BE3C41">
                                  <w:pPr>
                                    <w:suppressAutoHyphens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E454A3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Érkeztetőszám</w:t>
                                  </w:r>
                                  <w:proofErr w:type="spellEnd"/>
                                  <w:r w:rsidRPr="00E454A3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gridSpan w:val="2"/>
                                </w:tcPr>
                                <w:p w:rsidR="00BE3C41" w:rsidRPr="00E454A3" w:rsidRDefault="00BE3C41">
                                  <w:pPr>
                                    <w:suppressAutoHyphens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E454A3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Érk. időpontja:</w:t>
                                  </w:r>
                                </w:p>
                              </w:tc>
                            </w:tr>
                            <w:tr w:rsidR="00BE3C41">
                              <w:trPr>
                                <w:cantSplit/>
                                <w:trHeight w:val="417"/>
                              </w:trPr>
                              <w:tc>
                                <w:tcPr>
                                  <w:tcW w:w="2693" w:type="dxa"/>
                                  <w:gridSpan w:val="3"/>
                                </w:tcPr>
                                <w:p w:rsidR="00BE3C41" w:rsidRPr="00E454A3" w:rsidRDefault="00BE3C41">
                                  <w:pPr>
                                    <w:suppressAutoHyphens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E454A3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Iktatószám:</w:t>
                                  </w:r>
                                </w:p>
                              </w:tc>
                            </w:tr>
                            <w:tr w:rsidR="00BE3C41">
                              <w:trPr>
                                <w:cantSplit/>
                                <w:trHeight w:val="398"/>
                              </w:trPr>
                              <w:tc>
                                <w:tcPr>
                                  <w:tcW w:w="2693" w:type="dxa"/>
                                  <w:gridSpan w:val="3"/>
                                </w:tcPr>
                                <w:p w:rsidR="00BE3C41" w:rsidRPr="00E454A3" w:rsidRDefault="00BE3C41">
                                  <w:pPr>
                                    <w:suppressAutoHyphens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E454A3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Iktatás időpontja:</w:t>
                                  </w:r>
                                </w:p>
                              </w:tc>
                            </w:tr>
                            <w:tr w:rsidR="00BE3C41">
                              <w:trPr>
                                <w:cantSplit/>
                                <w:trHeight w:val="416"/>
                              </w:trPr>
                              <w:tc>
                                <w:tcPr>
                                  <w:tcW w:w="2693" w:type="dxa"/>
                                  <w:gridSpan w:val="3"/>
                                </w:tcPr>
                                <w:p w:rsidR="00BE3C41" w:rsidRPr="00E454A3" w:rsidRDefault="00BE3C41">
                                  <w:pPr>
                                    <w:suppressAutoHyphens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E454A3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Ragszám:</w:t>
                                  </w:r>
                                </w:p>
                              </w:tc>
                            </w:tr>
                            <w:tr w:rsidR="00BE3C41">
                              <w:trPr>
                                <w:trHeight w:val="408"/>
                              </w:trPr>
                              <w:tc>
                                <w:tcPr>
                                  <w:tcW w:w="1417" w:type="dxa"/>
                                  <w:gridSpan w:val="2"/>
                                </w:tcPr>
                                <w:p w:rsidR="00BE3C41" w:rsidRPr="00E454A3" w:rsidRDefault="00BE3C41">
                                  <w:pPr>
                                    <w:suppressAutoHyphens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E454A3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Melléklet: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BE3C41" w:rsidRPr="00E454A3" w:rsidRDefault="00BE3C41">
                                  <w:pPr>
                                    <w:suppressAutoHyphens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BE3C41">
                              <w:trPr>
                                <w:trHeight w:val="423"/>
                              </w:trPr>
                              <w:tc>
                                <w:tcPr>
                                  <w:tcW w:w="1417" w:type="dxa"/>
                                  <w:gridSpan w:val="2"/>
                                </w:tcPr>
                                <w:p w:rsidR="00BE3C41" w:rsidRPr="00E454A3" w:rsidRDefault="00BE3C41">
                                  <w:pPr>
                                    <w:suppressAutoHyphens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E454A3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Szervezeti egység: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BE3C41" w:rsidRPr="00E454A3" w:rsidRDefault="00BE3C41">
                                  <w:pPr>
                                    <w:suppressAutoHyphens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E454A3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Ügyintéző:</w:t>
                                  </w:r>
                                </w:p>
                              </w:tc>
                            </w:tr>
                            <w:tr w:rsidR="00BE3C41">
                              <w:trPr>
                                <w:cantSplit/>
                                <w:trHeight w:val="410"/>
                              </w:trPr>
                              <w:tc>
                                <w:tcPr>
                                  <w:tcW w:w="2693" w:type="dxa"/>
                                  <w:gridSpan w:val="3"/>
                                </w:tcPr>
                                <w:p w:rsidR="00BE3C41" w:rsidRPr="00E454A3" w:rsidRDefault="00BE3C41">
                                  <w:pPr>
                                    <w:suppressAutoHyphens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E454A3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Irattári tételszám:</w:t>
                                  </w:r>
                                </w:p>
                              </w:tc>
                            </w:tr>
                          </w:tbl>
                          <w:p w:rsidR="00BE3C41" w:rsidRDefault="00BE3C41" w:rsidP="00BE3C41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9" o:spid="_x0000_s1027" type="#_x0000_t202" style="position:absolute;margin-left:270pt;margin-top:9.3pt;width:181.15pt;height:2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" stroked="f">
                <v:textbox>
                  <w:txbxContent>
                    <w:tbl>
                      <w:tblPr>
                        <w:tblW w:w="0" w:type="auto"/>
                        <w:tblInd w:w="4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30"/>
                        <w:gridCol w:w="187"/>
                        <w:gridCol w:w="1276"/>
                      </w:tblGrid>
                      <w:tr w:rsidR="00BE3C41">
                        <w:trPr>
                          <w:cantSplit/>
                        </w:trPr>
                        <w:tc>
                          <w:tcPr>
                            <w:tcW w:w="2693" w:type="dxa"/>
                            <w:gridSpan w:val="3"/>
                          </w:tcPr>
                          <w:p w:rsidR="00BE3C41" w:rsidRPr="00E454A3" w:rsidRDefault="00BE3C41">
                            <w:pPr>
                              <w:suppressAutoHyphens/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EMBERI</w:t>
                            </w:r>
                            <w:r w:rsidRPr="00E454A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ERŐFORRÁS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OK</w:t>
                            </w:r>
                            <w:r w:rsidRPr="00E454A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MINISZTÉRIUM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</w:tr>
                      <w:tr w:rsidR="00BE3C41">
                        <w:trPr>
                          <w:trHeight w:val="552"/>
                        </w:trPr>
                        <w:tc>
                          <w:tcPr>
                            <w:tcW w:w="1230" w:type="dxa"/>
                          </w:tcPr>
                          <w:p w:rsidR="00BE3C41" w:rsidRPr="00E454A3" w:rsidRDefault="00BE3C41">
                            <w:pPr>
                              <w:suppressAutoHyphens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E454A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Érkeztetőszám</w:t>
                            </w:r>
                            <w:proofErr w:type="spellEnd"/>
                            <w:r w:rsidRPr="00E454A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63" w:type="dxa"/>
                            <w:gridSpan w:val="2"/>
                          </w:tcPr>
                          <w:p w:rsidR="00BE3C41" w:rsidRPr="00E454A3" w:rsidRDefault="00BE3C41">
                            <w:pPr>
                              <w:suppressAutoHyphens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454A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Érk. időpontja:</w:t>
                            </w:r>
                          </w:p>
                        </w:tc>
                      </w:tr>
                      <w:tr w:rsidR="00BE3C41">
                        <w:trPr>
                          <w:cantSplit/>
                          <w:trHeight w:val="417"/>
                        </w:trPr>
                        <w:tc>
                          <w:tcPr>
                            <w:tcW w:w="2693" w:type="dxa"/>
                            <w:gridSpan w:val="3"/>
                          </w:tcPr>
                          <w:p w:rsidR="00BE3C41" w:rsidRPr="00E454A3" w:rsidRDefault="00BE3C41">
                            <w:pPr>
                              <w:suppressAutoHyphens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454A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Iktatószám:</w:t>
                            </w:r>
                          </w:p>
                        </w:tc>
                      </w:tr>
                      <w:tr w:rsidR="00BE3C41">
                        <w:trPr>
                          <w:cantSplit/>
                          <w:trHeight w:val="398"/>
                        </w:trPr>
                        <w:tc>
                          <w:tcPr>
                            <w:tcW w:w="2693" w:type="dxa"/>
                            <w:gridSpan w:val="3"/>
                          </w:tcPr>
                          <w:p w:rsidR="00BE3C41" w:rsidRPr="00E454A3" w:rsidRDefault="00BE3C41">
                            <w:pPr>
                              <w:suppressAutoHyphens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454A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Iktatás időpontja:</w:t>
                            </w:r>
                          </w:p>
                        </w:tc>
                      </w:tr>
                      <w:tr w:rsidR="00BE3C41">
                        <w:trPr>
                          <w:cantSplit/>
                          <w:trHeight w:val="416"/>
                        </w:trPr>
                        <w:tc>
                          <w:tcPr>
                            <w:tcW w:w="2693" w:type="dxa"/>
                            <w:gridSpan w:val="3"/>
                          </w:tcPr>
                          <w:p w:rsidR="00BE3C41" w:rsidRPr="00E454A3" w:rsidRDefault="00BE3C41">
                            <w:pPr>
                              <w:suppressAutoHyphens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454A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Ragszám:</w:t>
                            </w:r>
                          </w:p>
                        </w:tc>
                      </w:tr>
                      <w:tr w:rsidR="00BE3C41">
                        <w:trPr>
                          <w:trHeight w:val="408"/>
                        </w:trPr>
                        <w:tc>
                          <w:tcPr>
                            <w:tcW w:w="1417" w:type="dxa"/>
                            <w:gridSpan w:val="2"/>
                          </w:tcPr>
                          <w:p w:rsidR="00BE3C41" w:rsidRPr="00E454A3" w:rsidRDefault="00BE3C41">
                            <w:pPr>
                              <w:suppressAutoHyphens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454A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Melléklet: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BE3C41" w:rsidRPr="00E454A3" w:rsidRDefault="00BE3C41">
                            <w:pPr>
                              <w:suppressAutoHyphens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BE3C41">
                        <w:trPr>
                          <w:trHeight w:val="423"/>
                        </w:trPr>
                        <w:tc>
                          <w:tcPr>
                            <w:tcW w:w="1417" w:type="dxa"/>
                            <w:gridSpan w:val="2"/>
                          </w:tcPr>
                          <w:p w:rsidR="00BE3C41" w:rsidRPr="00E454A3" w:rsidRDefault="00BE3C41">
                            <w:pPr>
                              <w:suppressAutoHyphens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454A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Szervezeti egység: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BE3C41" w:rsidRPr="00E454A3" w:rsidRDefault="00BE3C41">
                            <w:pPr>
                              <w:suppressAutoHyphens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454A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Ügyintéző:</w:t>
                            </w:r>
                          </w:p>
                        </w:tc>
                      </w:tr>
                      <w:tr w:rsidR="00BE3C41">
                        <w:trPr>
                          <w:cantSplit/>
                          <w:trHeight w:val="410"/>
                        </w:trPr>
                        <w:tc>
                          <w:tcPr>
                            <w:tcW w:w="2693" w:type="dxa"/>
                            <w:gridSpan w:val="3"/>
                          </w:tcPr>
                          <w:p w:rsidR="00BE3C41" w:rsidRPr="00E454A3" w:rsidRDefault="00BE3C41">
                            <w:pPr>
                              <w:suppressAutoHyphens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454A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Irattári tételszám:</w:t>
                            </w:r>
                          </w:p>
                        </w:tc>
                      </w:tr>
                    </w:tbl>
                    <w:p w:rsidR="00BE3C41" w:rsidRDefault="00BE3C41" w:rsidP="00BE3C41">
                      <w:pPr>
                        <w:pStyle w:val="lfej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88CCD" wp14:editId="082E6D0B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2628900" cy="2171700"/>
                <wp:effectExtent l="5080" t="8890" r="13970" b="1016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C41" w:rsidRDefault="00BE3C41" w:rsidP="00BE3C41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</w:tabs>
                              <w:spacing w:line="240" w:lineRule="exact"/>
                              <w:ind w:left="180" w:right="112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ZÁRADÉK</w:t>
                            </w:r>
                          </w:p>
                          <w:p w:rsidR="00BE3C41" w:rsidRDefault="00BE3C41" w:rsidP="00BE3C41">
                            <w:pPr>
                              <w:spacing w:line="240" w:lineRule="exact"/>
                              <w:ind w:left="180" w:right="112"/>
                              <w:jc w:val="center"/>
                            </w:pPr>
                            <w:r>
                              <w:t>(a Hivatal tisztviselője tölti ki személyes átvétel esetén)</w:t>
                            </w:r>
                          </w:p>
                          <w:p w:rsidR="00BE3C41" w:rsidRDefault="00BE3C41" w:rsidP="00BE3C41">
                            <w:pPr>
                              <w:spacing w:line="240" w:lineRule="exact"/>
                              <w:ind w:left="180" w:right="112"/>
                            </w:pPr>
                          </w:p>
                          <w:p w:rsidR="00BE3C41" w:rsidRDefault="00BE3C41" w:rsidP="00BE3C41">
                            <w:pPr>
                              <w:spacing w:line="240" w:lineRule="exact"/>
                              <w:ind w:left="180" w:right="112"/>
                            </w:pPr>
                          </w:p>
                          <w:p w:rsidR="00BE3C41" w:rsidRDefault="00BE3C41" w:rsidP="00BE3C41">
                            <w:pPr>
                              <w:spacing w:line="240" w:lineRule="exact"/>
                              <w:ind w:left="180" w:right="112"/>
                            </w:pPr>
                            <w:r>
                              <w:t>20….………………………………….</w:t>
                            </w:r>
                          </w:p>
                          <w:p w:rsidR="00BE3C41" w:rsidRDefault="00BE3C41" w:rsidP="00BE3C41">
                            <w:pPr>
                              <w:spacing w:line="240" w:lineRule="exact"/>
                              <w:ind w:left="180" w:right="112"/>
                            </w:pPr>
                          </w:p>
                          <w:p w:rsidR="00BE3C41" w:rsidRDefault="00BE3C41" w:rsidP="00BE3C41">
                            <w:pPr>
                              <w:spacing w:line="240" w:lineRule="exact"/>
                              <w:ind w:left="180" w:right="112"/>
                              <w:jc w:val="both"/>
                            </w:pPr>
                            <w:r>
                              <w:t>A kérelmet átvettem:</w:t>
                            </w:r>
                          </w:p>
                          <w:p w:rsidR="00BE3C41" w:rsidRDefault="00BE3C41" w:rsidP="00BE3C41">
                            <w:pPr>
                              <w:spacing w:line="240" w:lineRule="exact"/>
                              <w:ind w:left="180" w:right="112"/>
                              <w:jc w:val="both"/>
                            </w:pPr>
                          </w:p>
                          <w:p w:rsidR="00BE3C41" w:rsidRDefault="00BE3C41" w:rsidP="00BE3C41">
                            <w:pPr>
                              <w:spacing w:line="240" w:lineRule="exact"/>
                              <w:ind w:left="180" w:right="112"/>
                              <w:jc w:val="both"/>
                            </w:pPr>
                            <w:r>
                              <w:t>………………………………… ……..</w:t>
                            </w:r>
                          </w:p>
                          <w:p w:rsidR="00BE3C41" w:rsidRDefault="00BE3C41" w:rsidP="00BE3C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8" o:spid="_x0000_s1028" type="#_x0000_t202" style="position:absolute;margin-left:0;margin-top:14.05pt;width:207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">
                <v:textbox>
                  <w:txbxContent>
                    <w:p w:rsidR="00BE3C41" w:rsidRDefault="00BE3C41" w:rsidP="00BE3C41">
                      <w:pPr>
                        <w:pStyle w:val="lfej"/>
                        <w:tabs>
                          <w:tab w:val="clear" w:pos="4536"/>
                          <w:tab w:val="clear" w:pos="9072"/>
                        </w:tabs>
                        <w:spacing w:line="240" w:lineRule="exact"/>
                        <w:ind w:left="180" w:right="112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ZÁRADÉK</w:t>
                      </w:r>
                    </w:p>
                    <w:p w:rsidR="00BE3C41" w:rsidRDefault="00BE3C41" w:rsidP="00BE3C41">
                      <w:pPr>
                        <w:spacing w:line="240" w:lineRule="exact"/>
                        <w:ind w:left="180" w:right="112"/>
                        <w:jc w:val="center"/>
                      </w:pPr>
                      <w:r>
                        <w:t>(a Hivatal tisztviselője tölti ki személyes átvétel esetén)</w:t>
                      </w:r>
                    </w:p>
                    <w:p w:rsidR="00BE3C41" w:rsidRDefault="00BE3C41" w:rsidP="00BE3C41">
                      <w:pPr>
                        <w:spacing w:line="240" w:lineRule="exact"/>
                        <w:ind w:left="180" w:right="112"/>
                      </w:pPr>
                    </w:p>
                    <w:p w:rsidR="00BE3C41" w:rsidRDefault="00BE3C41" w:rsidP="00BE3C41">
                      <w:pPr>
                        <w:spacing w:line="240" w:lineRule="exact"/>
                        <w:ind w:left="180" w:right="112"/>
                      </w:pPr>
                    </w:p>
                    <w:p w:rsidR="00BE3C41" w:rsidRDefault="00BE3C41" w:rsidP="00BE3C41">
                      <w:pPr>
                        <w:spacing w:line="240" w:lineRule="exact"/>
                        <w:ind w:left="180" w:right="112"/>
                      </w:pPr>
                      <w:r>
                        <w:t>20….………………………………….</w:t>
                      </w:r>
                    </w:p>
                    <w:p w:rsidR="00BE3C41" w:rsidRDefault="00BE3C41" w:rsidP="00BE3C41">
                      <w:pPr>
                        <w:spacing w:line="240" w:lineRule="exact"/>
                        <w:ind w:left="180" w:right="112"/>
                      </w:pPr>
                    </w:p>
                    <w:p w:rsidR="00BE3C41" w:rsidRDefault="00BE3C41" w:rsidP="00BE3C41">
                      <w:pPr>
                        <w:spacing w:line="240" w:lineRule="exact"/>
                        <w:ind w:left="180" w:right="112"/>
                        <w:jc w:val="both"/>
                      </w:pPr>
                      <w:r>
                        <w:t>A kérelmet átvettem:</w:t>
                      </w:r>
                    </w:p>
                    <w:p w:rsidR="00BE3C41" w:rsidRDefault="00BE3C41" w:rsidP="00BE3C41">
                      <w:pPr>
                        <w:spacing w:line="240" w:lineRule="exact"/>
                        <w:ind w:left="180" w:right="112"/>
                        <w:jc w:val="both"/>
                      </w:pPr>
                    </w:p>
                    <w:p w:rsidR="00BE3C41" w:rsidRDefault="00BE3C41" w:rsidP="00BE3C41">
                      <w:pPr>
                        <w:spacing w:line="240" w:lineRule="exact"/>
                        <w:ind w:left="180" w:right="112"/>
                        <w:jc w:val="both"/>
                      </w:pPr>
                      <w:r>
                        <w:t>………………………………… ……..</w:t>
                      </w:r>
                    </w:p>
                    <w:p w:rsidR="00BE3C41" w:rsidRDefault="00BE3C41" w:rsidP="00BE3C41"/>
                  </w:txbxContent>
                </v:textbox>
              </v:shape>
            </w:pict>
          </mc:Fallback>
        </mc:AlternateContent>
      </w:r>
    </w:p>
    <w:p w:rsidR="00BE3C41" w:rsidRDefault="00BE3C41" w:rsidP="00BE3C4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3C41" w:rsidRDefault="00BE3C41" w:rsidP="00BE3C4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3C41" w:rsidRDefault="00BE3C41" w:rsidP="00BE3C4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3C41" w:rsidRPr="00847050" w:rsidRDefault="00BE3C41" w:rsidP="00BE3C41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9E6EE" wp14:editId="14BD318C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628900" cy="1828800"/>
                <wp:effectExtent l="0" t="0" r="4445" b="635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C41" w:rsidRPr="00836DC1" w:rsidRDefault="00BE3C41" w:rsidP="00BE3C41">
                            <w:pPr>
                              <w:pStyle w:val="Szvegtrzs"/>
                              <w:ind w:left="5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Kulturális Fejlesztési, Örökségvédelmi és Igazgatási</w:t>
                            </w:r>
                            <w:r w:rsidRPr="00836DC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Főosztály </w:t>
                            </w:r>
                          </w:p>
                          <w:p w:rsidR="00BE3C41" w:rsidRPr="00836DC1" w:rsidRDefault="00BE3C41" w:rsidP="00BE3C41">
                            <w:pPr>
                              <w:pStyle w:val="Szvegtrzs"/>
                              <w:ind w:left="5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E3C41" w:rsidRPr="00836DC1" w:rsidRDefault="00BE3C41" w:rsidP="00BE3C41">
                            <w:pPr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836DC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Cím:</w:t>
                            </w:r>
                            <w:r w:rsidRPr="00836DC1">
                              <w:rPr>
                                <w:sz w:val="20"/>
                                <w:szCs w:val="20"/>
                              </w:rPr>
                              <w:t xml:space="preserve"> 1055 Budapest, Szalay u. 10-14.</w:t>
                            </w:r>
                          </w:p>
                          <w:p w:rsidR="00BE3C41" w:rsidRPr="00836DC1" w:rsidRDefault="00BE3C41" w:rsidP="00BE3C41">
                            <w:pPr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836DC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Tel</w:t>
                            </w:r>
                            <w:proofErr w:type="gramStart"/>
                            <w:r w:rsidRPr="00836DC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.:</w:t>
                            </w:r>
                            <w:proofErr w:type="gramEnd"/>
                            <w:r w:rsidRPr="00836DC1">
                              <w:rPr>
                                <w:sz w:val="20"/>
                                <w:szCs w:val="20"/>
                              </w:rPr>
                              <w:t xml:space="preserve"> (06-1) 795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4178</w:t>
                            </w:r>
                            <w:r w:rsidRPr="00836DC1">
                              <w:rPr>
                                <w:sz w:val="20"/>
                                <w:szCs w:val="20"/>
                              </w:rPr>
                              <w:t xml:space="preserve">; (06-1) 795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4410</w:t>
                            </w:r>
                          </w:p>
                          <w:p w:rsidR="00BE3C41" w:rsidRPr="00836DC1" w:rsidRDefault="00BE3C41" w:rsidP="00BE3C41">
                            <w:pPr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836DC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Fax: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(06-1) 795 022</w:t>
                            </w:r>
                            <w:r w:rsidRPr="00836DC1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BE3C41" w:rsidRPr="0076279F" w:rsidRDefault="00BE3C41" w:rsidP="00BE3C41">
                            <w:pPr>
                              <w:ind w:left="5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6DC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Honlap: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621409">
                                <w:rPr>
                                  <w:rStyle w:val="Hiperhivatkozs"/>
                                  <w:sz w:val="20"/>
                                  <w:szCs w:val="20"/>
                                </w:rPr>
                                <w:t>http://www.kormany.hu/hu/emberi-eroforrasok-miniszteriuma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E3C41" w:rsidRPr="00836DC1" w:rsidRDefault="00BE3C41" w:rsidP="00BE3C41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</w:tabs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836DC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E-mail:</w:t>
                            </w:r>
                            <w:r w:rsidRPr="00836DC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Pr="00550433">
                                <w:rPr>
                                  <w:rStyle w:val="Hiperhivatkozs"/>
                                  <w:sz w:val="20"/>
                                  <w:szCs w:val="20"/>
                                </w:rPr>
                                <w:t>szervezes.kultura@emmi.gov.hu</w:t>
                              </w:r>
                            </w:hyperlink>
                            <w:r w:rsidRPr="00836DC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6" o:spid="_x0000_s1029" type="#_x0000_t202" style="position:absolute;margin-left:252pt;margin-top:-45pt;width:20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" filled="f" stroked="f">
                <v:textbox>
                  <w:txbxContent>
                    <w:p w:rsidR="00BE3C41" w:rsidRPr="00836DC1" w:rsidRDefault="00BE3C41" w:rsidP="00BE3C41">
                      <w:pPr>
                        <w:pStyle w:val="Szvegtrzs"/>
                        <w:ind w:left="54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Kulturális Fejlesztési, Örökségvédelmi és Igazgatási</w:t>
                      </w:r>
                      <w:r w:rsidRPr="00836DC1">
                        <w:rPr>
                          <w:b/>
                          <w:sz w:val="22"/>
                          <w:szCs w:val="22"/>
                        </w:rPr>
                        <w:t xml:space="preserve"> Főosztály </w:t>
                      </w:r>
                    </w:p>
                    <w:p w:rsidR="00BE3C41" w:rsidRPr="00836DC1" w:rsidRDefault="00BE3C41" w:rsidP="00BE3C41">
                      <w:pPr>
                        <w:pStyle w:val="Szvegtrzs"/>
                        <w:ind w:left="54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E3C41" w:rsidRPr="00836DC1" w:rsidRDefault="00BE3C41" w:rsidP="00BE3C41">
                      <w:pPr>
                        <w:ind w:left="540"/>
                        <w:rPr>
                          <w:sz w:val="20"/>
                          <w:szCs w:val="20"/>
                        </w:rPr>
                      </w:pPr>
                      <w:r w:rsidRPr="00836DC1">
                        <w:rPr>
                          <w:b/>
                          <w:bCs/>
                          <w:sz w:val="20"/>
                          <w:szCs w:val="20"/>
                        </w:rPr>
                        <w:t>Cím:</w:t>
                      </w:r>
                      <w:r w:rsidRPr="00836DC1">
                        <w:rPr>
                          <w:sz w:val="20"/>
                          <w:szCs w:val="20"/>
                        </w:rPr>
                        <w:t xml:space="preserve"> 1055 Budapest, Szalay u. 10-14.</w:t>
                      </w:r>
                    </w:p>
                    <w:p w:rsidR="00BE3C41" w:rsidRPr="00836DC1" w:rsidRDefault="00BE3C41" w:rsidP="00BE3C41">
                      <w:pPr>
                        <w:ind w:left="540"/>
                        <w:rPr>
                          <w:sz w:val="20"/>
                          <w:szCs w:val="20"/>
                        </w:rPr>
                      </w:pPr>
                      <w:r w:rsidRPr="00836DC1">
                        <w:rPr>
                          <w:b/>
                          <w:bCs/>
                          <w:sz w:val="20"/>
                          <w:szCs w:val="20"/>
                        </w:rPr>
                        <w:t>Tel</w:t>
                      </w:r>
                      <w:proofErr w:type="gramStart"/>
                      <w:r w:rsidRPr="00836DC1">
                        <w:rPr>
                          <w:b/>
                          <w:bCs/>
                          <w:sz w:val="20"/>
                          <w:szCs w:val="20"/>
                        </w:rPr>
                        <w:t>.:</w:t>
                      </w:r>
                      <w:proofErr w:type="gramEnd"/>
                      <w:r w:rsidRPr="00836DC1">
                        <w:rPr>
                          <w:sz w:val="20"/>
                          <w:szCs w:val="20"/>
                        </w:rPr>
                        <w:t xml:space="preserve"> (06-1) 795 </w:t>
                      </w:r>
                      <w:r>
                        <w:rPr>
                          <w:sz w:val="20"/>
                          <w:szCs w:val="20"/>
                        </w:rPr>
                        <w:t>4178</w:t>
                      </w:r>
                      <w:r w:rsidRPr="00836DC1">
                        <w:rPr>
                          <w:sz w:val="20"/>
                          <w:szCs w:val="20"/>
                        </w:rPr>
                        <w:t xml:space="preserve">; (06-1) 795 </w:t>
                      </w:r>
                      <w:r>
                        <w:rPr>
                          <w:sz w:val="20"/>
                          <w:szCs w:val="20"/>
                        </w:rPr>
                        <w:t>4410</w:t>
                      </w:r>
                    </w:p>
                    <w:p w:rsidR="00BE3C41" w:rsidRPr="00836DC1" w:rsidRDefault="00BE3C41" w:rsidP="00BE3C41">
                      <w:pPr>
                        <w:ind w:left="540"/>
                        <w:rPr>
                          <w:sz w:val="20"/>
                          <w:szCs w:val="20"/>
                        </w:rPr>
                      </w:pPr>
                      <w:r w:rsidRPr="00836DC1">
                        <w:rPr>
                          <w:b/>
                          <w:bCs/>
                          <w:sz w:val="20"/>
                          <w:szCs w:val="20"/>
                        </w:rPr>
                        <w:t>Fax:</w:t>
                      </w:r>
                      <w:r>
                        <w:rPr>
                          <w:sz w:val="20"/>
                          <w:szCs w:val="20"/>
                        </w:rPr>
                        <w:t xml:space="preserve"> (06-1) 795 022</w:t>
                      </w:r>
                      <w:r w:rsidRPr="00836DC1">
                        <w:rPr>
                          <w:sz w:val="20"/>
                          <w:szCs w:val="20"/>
                        </w:rPr>
                        <w:t>4</w:t>
                      </w:r>
                    </w:p>
                    <w:p w:rsidR="00BE3C41" w:rsidRPr="0076279F" w:rsidRDefault="00BE3C41" w:rsidP="00BE3C41">
                      <w:pPr>
                        <w:ind w:left="54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36DC1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Honlap: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621409">
                          <w:rPr>
                            <w:rStyle w:val="Hiperhivatkozs"/>
                            <w:sz w:val="20"/>
                            <w:szCs w:val="20"/>
                          </w:rPr>
                          <w:t>http://www.kormany.hu/hu/emberi-eroforrasok-miniszteriuma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E3C41" w:rsidRPr="00836DC1" w:rsidRDefault="00BE3C41" w:rsidP="00BE3C41">
                      <w:pPr>
                        <w:pStyle w:val="lfej"/>
                        <w:tabs>
                          <w:tab w:val="clear" w:pos="4536"/>
                          <w:tab w:val="clear" w:pos="9072"/>
                        </w:tabs>
                        <w:ind w:left="540"/>
                        <w:rPr>
                          <w:sz w:val="20"/>
                          <w:szCs w:val="20"/>
                        </w:rPr>
                      </w:pPr>
                      <w:r w:rsidRPr="00836DC1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E-mail:</w:t>
                      </w:r>
                      <w:r w:rsidRPr="00836DC1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Pr="00550433">
                          <w:rPr>
                            <w:rStyle w:val="Hiperhivatkozs"/>
                            <w:sz w:val="20"/>
                            <w:szCs w:val="20"/>
                          </w:rPr>
                          <w:t>szervezes.kultura@emmi.gov.hu</w:t>
                        </w:r>
                      </w:hyperlink>
                      <w:r w:rsidRPr="00836DC1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39228FB7" wp14:editId="7DF040BC">
            <wp:extent cx="365760" cy="655320"/>
            <wp:effectExtent l="0" t="0" r="0" b="0"/>
            <wp:docPr id="3" name="Kép 3" descr="F:\Munka\Iratminták\Új mappa\cí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:\Munka\Iratminták\Új mappa\cím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41" w:rsidRPr="00757F58" w:rsidRDefault="00BE3C41" w:rsidP="00BE3C41">
      <w:pPr>
        <w:outlineLvl w:val="0"/>
        <w:rPr>
          <w:b/>
          <w:bCs/>
        </w:rPr>
      </w:pPr>
      <w:r w:rsidRPr="00757F58">
        <w:rPr>
          <w:b/>
          <w:bCs/>
        </w:rPr>
        <w:lastRenderedPageBreak/>
        <w:t>EMBERI ERŐFORRÁSOK MINISZTÉRIUMA</w:t>
      </w:r>
    </w:p>
    <w:p w:rsidR="00BE3C41" w:rsidRDefault="00BE3C41" w:rsidP="00BE3C41">
      <w:pPr>
        <w:jc w:val="both"/>
      </w:pPr>
    </w:p>
    <w:p w:rsidR="00E86209" w:rsidRDefault="00E86209">
      <w:bookmarkStart w:id="0" w:name="_GoBack"/>
      <w:bookmarkEnd w:id="0"/>
    </w:p>
    <w:sectPr w:rsidR="00E8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41"/>
    <w:rsid w:val="00BE3C41"/>
    <w:rsid w:val="00E8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C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E3C41"/>
    <w:rPr>
      <w:color w:val="0000FF" w:themeColor="hyperlink"/>
      <w:u w:val="single"/>
    </w:rPr>
  </w:style>
  <w:style w:type="paragraph" w:styleId="Szvegtrzs">
    <w:name w:val="Body Text"/>
    <w:aliases w:val="normabeh,Standard paragraph"/>
    <w:basedOn w:val="Norml"/>
    <w:link w:val="SzvegtrzsChar"/>
    <w:rsid w:val="00BE3C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aliases w:val="normabeh Char,Standard paragraph Char"/>
    <w:basedOn w:val="Bekezdsalapbettpusa"/>
    <w:link w:val="Szvegtrzs"/>
    <w:rsid w:val="00BE3C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1"/>
    <w:rsid w:val="00BE3C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uiPriority w:val="99"/>
    <w:semiHidden/>
    <w:rsid w:val="00BE3C41"/>
  </w:style>
  <w:style w:type="character" w:customStyle="1" w:styleId="lfejChar1">
    <w:name w:val="Élőfej Char1"/>
    <w:link w:val="lfej"/>
    <w:locked/>
    <w:rsid w:val="00BE3C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3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C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E3C41"/>
    <w:rPr>
      <w:color w:val="0000FF" w:themeColor="hyperlink"/>
      <w:u w:val="single"/>
    </w:rPr>
  </w:style>
  <w:style w:type="paragraph" w:styleId="Szvegtrzs">
    <w:name w:val="Body Text"/>
    <w:aliases w:val="normabeh,Standard paragraph"/>
    <w:basedOn w:val="Norml"/>
    <w:link w:val="SzvegtrzsChar"/>
    <w:rsid w:val="00BE3C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aliases w:val="normabeh Char,Standard paragraph Char"/>
    <w:basedOn w:val="Bekezdsalapbettpusa"/>
    <w:link w:val="Szvegtrzs"/>
    <w:rsid w:val="00BE3C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1"/>
    <w:rsid w:val="00BE3C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uiPriority w:val="99"/>
    <w:semiHidden/>
    <w:rsid w:val="00BE3C41"/>
  </w:style>
  <w:style w:type="character" w:customStyle="1" w:styleId="lfejChar1">
    <w:name w:val="Élőfej Char1"/>
    <w:link w:val="lfej"/>
    <w:locked/>
    <w:rsid w:val="00BE3C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rvezes.kultura@emmi.gov.hu" TargetMode="External"/><Relationship Id="rId13" Type="http://schemas.openxmlformats.org/officeDocument/2006/relationships/hyperlink" Target="mailto:szervezes.kultura@emmi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many.hu/hu/emberi-eroforrasok-miniszteriuma" TargetMode="External"/><Relationship Id="rId12" Type="http://schemas.openxmlformats.org/officeDocument/2006/relationships/hyperlink" Target="http://www.kormany.hu/hu/emberi-eroforrasok-miniszteriu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ervezes.kultura@emmi.gov.hu" TargetMode="External"/><Relationship Id="rId11" Type="http://schemas.openxmlformats.org/officeDocument/2006/relationships/hyperlink" Target="mailto:szervezes.kultura@emmi.gov.hu" TargetMode="External"/><Relationship Id="rId5" Type="http://schemas.openxmlformats.org/officeDocument/2006/relationships/hyperlink" Target="http://www.kormany.hu/hu/emberi-eroforrasok-miniszterium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ormany.hu/hu/emberi-eroforrasok-miniszterium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Solymosi Gabriella</dc:creator>
  <cp:lastModifiedBy>Solymosi Gabriella</cp:lastModifiedBy>
  <cp:revision>1</cp:revision>
  <dcterms:created xsi:type="dcterms:W3CDTF">2014-02-12T08:18:00Z</dcterms:created>
  <dcterms:modified xsi:type="dcterms:W3CDTF">2014-02-12T08:18:00Z</dcterms:modified>
</cp:coreProperties>
</file>